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291E5119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F96614" w:rsidRPr="009570B7">
        <w:rPr>
          <w:color w:val="FF0000"/>
          <w:spacing w:val="-2"/>
          <w:highlight w:val="yellow"/>
        </w:rPr>
        <w:t>000</w:t>
      </w:r>
      <w:r w:rsidR="004B65FE">
        <w:rPr>
          <w:color w:val="FF0000"/>
          <w:spacing w:val="-2"/>
          <w:highlight w:val="yellow"/>
        </w:rPr>
        <w:t>502</w:t>
      </w:r>
      <w:r w:rsidR="00F96614" w:rsidRPr="009570B7">
        <w:rPr>
          <w:color w:val="FF0000"/>
          <w:spacing w:val="-2"/>
          <w:highlight w:val="yellow"/>
        </w:rPr>
        <w:t>_</w:t>
      </w:r>
      <w:r w:rsidR="000B5AFA">
        <w:rPr>
          <w:color w:val="FF0000"/>
          <w:spacing w:val="-2"/>
        </w:rPr>
        <w:t>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75685165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75A44">
        <w:rPr>
          <w:color w:val="FF0000"/>
          <w:sz w:val="32"/>
        </w:rPr>
        <w:t>01 MONITOR HP</w:t>
      </w:r>
      <w:r w:rsidR="000B5AFA">
        <w:rPr>
          <w:color w:val="FF0000"/>
          <w:sz w:val="32"/>
        </w:rPr>
        <w:t>18’5 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39DE12F" w14:textId="77777777" w:rsidR="00A46664" w:rsidRDefault="00A46664" w:rsidP="000B5AFA">
      <w:pPr>
        <w:spacing w:before="127"/>
        <w:ind w:left="0" w:firstLine="0"/>
        <w:rPr>
          <w:b/>
          <w:sz w:val="24"/>
        </w:rPr>
      </w:pPr>
    </w:p>
    <w:p w14:paraId="54F3CA1B" w14:textId="1482EC8C" w:rsidR="00801EF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5B5269" w:rsidRPr="005B5269">
        <w:rPr>
          <w:b/>
          <w:color w:val="FF0000"/>
          <w:sz w:val="24"/>
        </w:rPr>
        <w:t>000502_22</w:t>
      </w:r>
    </w:p>
    <w:p w14:paraId="71B1300E" w14:textId="77777777" w:rsidR="005B5269" w:rsidRPr="00801EF5" w:rsidRDefault="005B5269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75A8200F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6A1C19" w:rsidRPr="006A1C19">
        <w:rPr>
          <w:b/>
          <w:color w:val="FF0000"/>
        </w:rPr>
        <w:t>000502_22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5B0AC489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401761" w:rsidRPr="00401761">
        <w:rPr>
          <w:color w:val="C00000"/>
          <w:highlight w:val="yellow"/>
        </w:rPr>
        <w:t>28,34</w:t>
      </w:r>
      <w:r w:rsidR="00401761" w:rsidRPr="00401761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401761">
        <w:rPr>
          <w:color w:val="C00000"/>
          <w:highlight w:val="yellow"/>
        </w:rPr>
        <w:t>vinte e oito reais e trinta e quatro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582C667C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401761" w:rsidRPr="006A1C19">
        <w:rPr>
          <w:b/>
          <w:color w:val="FF0000"/>
        </w:rPr>
        <w:t>000502_22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DD9B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6C3DC5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14C643CC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77777777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2C5BBA" w:rsidRPr="002C5BBA">
      <w:rPr>
        <w:rFonts w:ascii="Calibri" w:eastAsia="Calibri" w:hAnsi="Calibri" w:cs="Calibri"/>
        <w:color w:val="C00000"/>
        <w:sz w:val="14"/>
      </w:rPr>
      <w:t>000502_22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1CDB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61257D3A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5C78F4D5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243FC"/>
    <w:rsid w:val="00246E50"/>
    <w:rsid w:val="00250425"/>
    <w:rsid w:val="0026161A"/>
    <w:rsid w:val="00277103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6F01"/>
    <w:rsid w:val="0037123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401761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1C19"/>
    <w:rsid w:val="006A22D8"/>
    <w:rsid w:val="006B060C"/>
    <w:rsid w:val="006B5CD2"/>
    <w:rsid w:val="006D17B9"/>
    <w:rsid w:val="006D7638"/>
    <w:rsid w:val="006E5984"/>
    <w:rsid w:val="006F7C2D"/>
    <w:rsid w:val="00716965"/>
    <w:rsid w:val="00731876"/>
    <w:rsid w:val="00745847"/>
    <w:rsid w:val="00750B2F"/>
    <w:rsid w:val="00756480"/>
    <w:rsid w:val="00761212"/>
    <w:rsid w:val="00775A44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46664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B1AF4"/>
    <w:rsid w:val="00BB2373"/>
    <w:rsid w:val="00BC3824"/>
    <w:rsid w:val="00BC4784"/>
    <w:rsid w:val="00BD793C"/>
    <w:rsid w:val="00BF1E76"/>
    <w:rsid w:val="00C15ADA"/>
    <w:rsid w:val="00C178B4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0209E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3142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69C462CF-8390-4D20-9545-D56DA9E051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23</cp:revision>
  <cp:lastPrinted>2024-10-24T16:13:00Z</cp:lastPrinted>
  <dcterms:created xsi:type="dcterms:W3CDTF">2025-02-19T13:27:00Z</dcterms:created>
  <dcterms:modified xsi:type="dcterms:W3CDTF">2025-03-19T18:32:00Z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